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F" w:rsidRDefault="00ED40CB" w:rsidP="006D1A9C">
      <w:pPr>
        <w:shd w:val="clear" w:color="auto" w:fill="FFFFFF"/>
        <w:spacing w:before="100" w:beforeAutospacing="1" w:after="94" w:line="309" w:lineRule="atLeast"/>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fldChar w:fldCharType="begin"/>
      </w:r>
      <w:r w:rsidR="00601A3F">
        <w:rPr>
          <w:rFonts w:ascii="Times New Roman" w:eastAsia="Times New Roman" w:hAnsi="Times New Roman" w:cs="Times New Roman"/>
          <w:color w:val="000000"/>
          <w:kern w:val="36"/>
          <w:sz w:val="28"/>
          <w:szCs w:val="28"/>
          <w:lang w:eastAsia="ru-RU"/>
        </w:rPr>
        <w:instrText xml:space="preserve"> HYPERLINK "</w:instrText>
      </w:r>
      <w:r w:rsidR="00601A3F" w:rsidRPr="00601A3F">
        <w:rPr>
          <w:rFonts w:ascii="Times New Roman" w:eastAsia="Times New Roman" w:hAnsi="Times New Roman" w:cs="Times New Roman"/>
          <w:color w:val="000000"/>
          <w:kern w:val="36"/>
          <w:sz w:val="28"/>
          <w:szCs w:val="28"/>
          <w:lang w:eastAsia="ru-RU"/>
        </w:rPr>
        <w:instrText>https://orechi.ru/razvitie-rechi/artikulyatsionnaya-gimnastika-na-zvuk-r</w:instrText>
      </w:r>
      <w:r w:rsidR="00601A3F">
        <w:rPr>
          <w:rFonts w:ascii="Times New Roman" w:eastAsia="Times New Roman" w:hAnsi="Times New Roman" w:cs="Times New Roman"/>
          <w:color w:val="000000"/>
          <w:kern w:val="36"/>
          <w:sz w:val="28"/>
          <w:szCs w:val="28"/>
          <w:lang w:eastAsia="ru-RU"/>
        </w:rPr>
        <w:instrText xml:space="preserve">" </w:instrText>
      </w:r>
      <w:r>
        <w:rPr>
          <w:rFonts w:ascii="Times New Roman" w:eastAsia="Times New Roman" w:hAnsi="Times New Roman" w:cs="Times New Roman"/>
          <w:color w:val="000000"/>
          <w:kern w:val="36"/>
          <w:sz w:val="28"/>
          <w:szCs w:val="28"/>
          <w:lang w:eastAsia="ru-RU"/>
        </w:rPr>
        <w:fldChar w:fldCharType="separate"/>
      </w:r>
      <w:r w:rsidR="00601A3F" w:rsidRPr="00877E7F">
        <w:rPr>
          <w:rStyle w:val="a3"/>
          <w:rFonts w:ascii="Times New Roman" w:eastAsia="Times New Roman" w:hAnsi="Times New Roman" w:cs="Times New Roman"/>
          <w:kern w:val="36"/>
          <w:sz w:val="28"/>
          <w:szCs w:val="28"/>
          <w:lang w:eastAsia="ru-RU"/>
        </w:rPr>
        <w:t>https://orechi.ru/razvitie-rechi/artikulyatsionnaya-gimnastika-na-zvuk-r</w:t>
      </w:r>
      <w:r>
        <w:rPr>
          <w:rFonts w:ascii="Times New Roman" w:eastAsia="Times New Roman" w:hAnsi="Times New Roman" w:cs="Times New Roman"/>
          <w:color w:val="000000"/>
          <w:kern w:val="36"/>
          <w:sz w:val="28"/>
          <w:szCs w:val="28"/>
          <w:lang w:eastAsia="ru-RU"/>
        </w:rPr>
        <w:fldChar w:fldCharType="end"/>
      </w:r>
    </w:p>
    <w:p w:rsidR="00601A3F" w:rsidRDefault="00601A3F" w:rsidP="006D1A9C">
      <w:pPr>
        <w:shd w:val="clear" w:color="auto" w:fill="FFFFFF"/>
        <w:spacing w:before="100" w:beforeAutospacing="1" w:after="94" w:line="309" w:lineRule="atLeast"/>
        <w:textAlignment w:val="baseline"/>
        <w:outlineLvl w:val="0"/>
        <w:rPr>
          <w:rFonts w:ascii="Times New Roman" w:eastAsia="Times New Roman" w:hAnsi="Times New Roman" w:cs="Times New Roman"/>
          <w:color w:val="000000"/>
          <w:kern w:val="36"/>
          <w:sz w:val="28"/>
          <w:szCs w:val="28"/>
          <w:lang w:eastAsia="ru-RU"/>
        </w:rPr>
      </w:pPr>
    </w:p>
    <w:p w:rsidR="006D1A9C" w:rsidRPr="006D1A9C" w:rsidRDefault="006D1A9C" w:rsidP="006D1A9C">
      <w:pPr>
        <w:shd w:val="clear" w:color="auto" w:fill="FFFFFF"/>
        <w:spacing w:before="100" w:beforeAutospacing="1" w:after="94" w:line="309" w:lineRule="atLeast"/>
        <w:textAlignment w:val="baseline"/>
        <w:outlineLvl w:val="0"/>
        <w:rPr>
          <w:rFonts w:ascii="Times New Roman" w:eastAsia="Times New Roman" w:hAnsi="Times New Roman" w:cs="Times New Roman"/>
          <w:color w:val="000000"/>
          <w:kern w:val="36"/>
          <w:sz w:val="28"/>
          <w:szCs w:val="28"/>
          <w:lang w:eastAsia="ru-RU"/>
        </w:rPr>
      </w:pPr>
      <w:r w:rsidRPr="00601A3F">
        <w:rPr>
          <w:rFonts w:ascii="Times New Roman" w:eastAsia="Times New Roman" w:hAnsi="Times New Roman" w:cs="Times New Roman"/>
          <w:color w:val="000000"/>
          <w:kern w:val="36"/>
          <w:sz w:val="28"/>
          <w:szCs w:val="28"/>
          <w:lang w:eastAsia="ru-RU"/>
        </w:rPr>
        <w:t>А</w:t>
      </w:r>
      <w:r w:rsidRPr="006D1A9C">
        <w:rPr>
          <w:rFonts w:ascii="Times New Roman" w:eastAsia="Times New Roman" w:hAnsi="Times New Roman" w:cs="Times New Roman"/>
          <w:color w:val="000000"/>
          <w:kern w:val="36"/>
          <w:sz w:val="28"/>
          <w:szCs w:val="28"/>
          <w:lang w:eastAsia="ru-RU"/>
        </w:rPr>
        <w:t>ртикуляционная гимнастика на звук Л в картинках и стихах</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Артикуляционная гимнастика для постановки звука [Л] —  комплекс логопедических упражнений, направленный на отработку четкого произношения сонорных звуков. Использовать их можно так же для коррекции фонем [</w:t>
      </w:r>
      <w:proofErr w:type="gramStart"/>
      <w:r w:rsidRPr="006D1A9C">
        <w:rPr>
          <w:rFonts w:ascii="Times New Roman" w:eastAsia="Times New Roman" w:hAnsi="Times New Roman" w:cs="Times New Roman"/>
          <w:color w:val="000000"/>
          <w:sz w:val="28"/>
          <w:szCs w:val="28"/>
          <w:lang w:eastAsia="ru-RU"/>
        </w:rPr>
        <w:t>Р</w:t>
      </w:r>
      <w:proofErr w:type="gramEnd"/>
      <w:r w:rsidRPr="006D1A9C">
        <w:rPr>
          <w:rFonts w:ascii="Times New Roman" w:eastAsia="Times New Roman" w:hAnsi="Times New Roman" w:cs="Times New Roman"/>
          <w:color w:val="000000"/>
          <w:sz w:val="28"/>
          <w:szCs w:val="28"/>
          <w:lang w:eastAsia="ru-RU"/>
        </w:rPr>
        <w:t>], [</w:t>
      </w:r>
      <w:proofErr w:type="spellStart"/>
      <w:r w:rsidRPr="006D1A9C">
        <w:rPr>
          <w:rFonts w:ascii="Times New Roman" w:eastAsia="Times New Roman" w:hAnsi="Times New Roman" w:cs="Times New Roman"/>
          <w:color w:val="000000"/>
          <w:sz w:val="28"/>
          <w:szCs w:val="28"/>
          <w:lang w:eastAsia="ru-RU"/>
        </w:rPr>
        <w:t>Рь</w:t>
      </w:r>
      <w:proofErr w:type="spellEnd"/>
      <w:r w:rsidRPr="006D1A9C">
        <w:rPr>
          <w:rFonts w:ascii="Times New Roman" w:eastAsia="Times New Roman" w:hAnsi="Times New Roman" w:cs="Times New Roman"/>
          <w:color w:val="000000"/>
          <w:sz w:val="28"/>
          <w:szCs w:val="28"/>
          <w:lang w:eastAsia="ru-RU"/>
        </w:rPr>
        <w:t>].</w:t>
      </w:r>
    </w:p>
    <w:p w:rsidR="006D1A9C" w:rsidRPr="006D1A9C" w:rsidRDefault="006D1A9C" w:rsidP="006D1A9C">
      <w:pPr>
        <w:shd w:val="clear" w:color="auto" w:fill="FFFFFF"/>
        <w:spacing w:after="0" w:line="271" w:lineRule="atLeast"/>
        <w:textAlignment w:val="baseline"/>
        <w:outlineLvl w:val="1"/>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bdr w:val="none" w:sz="0" w:space="0" w:color="auto" w:frame="1"/>
          <w:lang w:eastAsia="ru-RU"/>
        </w:rPr>
        <w:t>Артикуляция звука</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Для правильного произношения [Л] важна четкая работа мускулатуры языка, степень подвижности подъязычной связки. Важно следить за тем, чтобы ребенок не упирал язычок в зубы, не менял [Л], [Ль] на другие фонемы.</w:t>
      </w:r>
    </w:p>
    <w:p w:rsidR="006D1A9C" w:rsidRPr="006D1A9C"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r w:rsidRPr="006D1A9C">
        <w:rPr>
          <w:rFonts w:ascii="Times New Roman" w:eastAsia="Times New Roman" w:hAnsi="Times New Roman" w:cs="Times New Roman"/>
          <w:color w:val="666666"/>
          <w:sz w:val="28"/>
          <w:szCs w:val="28"/>
          <w:lang w:eastAsia="ru-RU"/>
        </w:rPr>
        <w:t>На заметку: до 5 лет искажение, пропуски звука [Л] в речи не считается серьезным нарушением. Исправлять ситуацию нужно срочно, если в 6 лет малыш не слышит, не дифференцирует или не пытается проговорить [Л] в свободном высказывании.</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Твердый [Л]</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 xml:space="preserve">Кончик тела язычка должен быть узким. Орган поднимается к небу и смыкается у основания верхних резцов, альвеол. Средняя часть спинки опущена, боковые края не прикасаются к челюсти. </w:t>
      </w:r>
      <w:proofErr w:type="spellStart"/>
      <w:proofErr w:type="gramStart"/>
      <w:r w:rsidRPr="006D1A9C">
        <w:rPr>
          <w:rFonts w:ascii="Times New Roman" w:eastAsia="Times New Roman" w:hAnsi="Times New Roman" w:cs="Times New Roman"/>
          <w:color w:val="000000"/>
          <w:sz w:val="28"/>
          <w:szCs w:val="28"/>
          <w:lang w:eastAsia="ru-RU"/>
        </w:rPr>
        <w:t>C</w:t>
      </w:r>
      <w:proofErr w:type="gramEnd"/>
      <w:r w:rsidRPr="006D1A9C">
        <w:rPr>
          <w:rFonts w:ascii="Times New Roman" w:eastAsia="Times New Roman" w:hAnsi="Times New Roman" w:cs="Times New Roman"/>
          <w:color w:val="000000"/>
          <w:sz w:val="28"/>
          <w:szCs w:val="28"/>
          <w:lang w:eastAsia="ru-RU"/>
        </w:rPr>
        <w:t>оздается</w:t>
      </w:r>
      <w:proofErr w:type="spellEnd"/>
      <w:r w:rsidRPr="006D1A9C">
        <w:rPr>
          <w:rFonts w:ascii="Times New Roman" w:eastAsia="Times New Roman" w:hAnsi="Times New Roman" w:cs="Times New Roman"/>
          <w:color w:val="000000"/>
          <w:sz w:val="28"/>
          <w:szCs w:val="28"/>
          <w:lang w:eastAsia="ru-RU"/>
        </w:rPr>
        <w:t xml:space="preserve"> проход для выдыхаемой струи воздуха. Язык по форме похож на седло.</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4536440" cy="4322445"/>
            <wp:effectExtent l="19050" t="0" r="0" b="0"/>
            <wp:docPr id="5" name="Рисунок 5" descr="https://orechi.ru/wp-content/uploads/2017/10/logopedicheskij-pro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echi.ru/wp-content/uploads/2017/10/logopedicheskij-profil-l.jpg"/>
                    <pic:cNvPicPr>
                      <a:picLocks noChangeAspect="1" noChangeArrowheads="1"/>
                    </pic:cNvPicPr>
                  </pic:nvPicPr>
                  <pic:blipFill>
                    <a:blip r:embed="rId6" cstate="print"/>
                    <a:srcRect/>
                    <a:stretch>
                      <a:fillRect/>
                    </a:stretch>
                  </pic:blipFill>
                  <pic:spPr bwMode="auto">
                    <a:xfrm>
                      <a:off x="0" y="0"/>
                      <a:ext cx="4536440" cy="4322445"/>
                    </a:xfrm>
                    <a:prstGeom prst="rect">
                      <a:avLst/>
                    </a:prstGeom>
                    <a:noFill/>
                    <a:ln w="9525">
                      <a:noFill/>
                      <a:miter lim="800000"/>
                      <a:headEnd/>
                      <a:tailEnd/>
                    </a:ln>
                  </pic:spPr>
                </pic:pic>
              </a:graphicData>
            </a:graphic>
          </wp:inline>
        </w:drawing>
      </w:r>
    </w:p>
    <w:p w:rsidR="006D1A9C" w:rsidRPr="00601A3F"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p>
    <w:p w:rsidR="006927E3" w:rsidRDefault="006927E3"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lastRenderedPageBreak/>
        <w:t>Мягкий [Ль]</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Кончик языка так же поднят к небу, прижат к нему кончиком. Средняя часть спинки приподнята, передняя напряжена. Место смычки языка и неба более широкое, чем при произношении твердого варианта звука. При фонации спинка продвигается немного вперед. Звук образуется голосом.</w:t>
      </w:r>
    </w:p>
    <w:p w:rsidR="006D1A9C" w:rsidRPr="006D1A9C"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r w:rsidRPr="006D1A9C">
        <w:rPr>
          <w:rFonts w:ascii="Times New Roman" w:eastAsia="Times New Roman" w:hAnsi="Times New Roman" w:cs="Times New Roman"/>
          <w:color w:val="666666"/>
          <w:sz w:val="28"/>
          <w:szCs w:val="28"/>
          <w:lang w:eastAsia="ru-RU"/>
        </w:rPr>
        <w:t xml:space="preserve">Дефект артикуляции звука [Л] в логопедии называют </w:t>
      </w:r>
      <w:proofErr w:type="spellStart"/>
      <w:r w:rsidRPr="006D1A9C">
        <w:rPr>
          <w:rFonts w:ascii="Times New Roman" w:eastAsia="Times New Roman" w:hAnsi="Times New Roman" w:cs="Times New Roman"/>
          <w:color w:val="666666"/>
          <w:sz w:val="28"/>
          <w:szCs w:val="28"/>
          <w:lang w:eastAsia="ru-RU"/>
        </w:rPr>
        <w:t>ламбдацизмом</w:t>
      </w:r>
      <w:proofErr w:type="spellEnd"/>
      <w:r w:rsidRPr="006D1A9C">
        <w:rPr>
          <w:rFonts w:ascii="Times New Roman" w:eastAsia="Times New Roman" w:hAnsi="Times New Roman" w:cs="Times New Roman"/>
          <w:color w:val="666666"/>
          <w:sz w:val="28"/>
          <w:szCs w:val="28"/>
          <w:lang w:eastAsia="ru-RU"/>
        </w:rPr>
        <w:t xml:space="preserve">. Замена [Л] в словах на другие звуки — </w:t>
      </w:r>
      <w:proofErr w:type="spellStart"/>
      <w:r w:rsidRPr="006D1A9C">
        <w:rPr>
          <w:rFonts w:ascii="Times New Roman" w:eastAsia="Times New Roman" w:hAnsi="Times New Roman" w:cs="Times New Roman"/>
          <w:color w:val="666666"/>
          <w:sz w:val="28"/>
          <w:szCs w:val="28"/>
          <w:lang w:eastAsia="ru-RU"/>
        </w:rPr>
        <w:t>параламбдацизмом</w:t>
      </w:r>
      <w:proofErr w:type="spellEnd"/>
      <w:r w:rsidRPr="006D1A9C">
        <w:rPr>
          <w:rFonts w:ascii="Times New Roman" w:eastAsia="Times New Roman" w:hAnsi="Times New Roman" w:cs="Times New Roman"/>
          <w:color w:val="666666"/>
          <w:sz w:val="28"/>
          <w:szCs w:val="28"/>
          <w:lang w:eastAsia="ru-RU"/>
        </w:rPr>
        <w:t>.</w:t>
      </w:r>
    </w:p>
    <w:p w:rsidR="006D1A9C" w:rsidRPr="00601A3F" w:rsidRDefault="006D1A9C" w:rsidP="006D1A9C">
      <w:pPr>
        <w:shd w:val="clear" w:color="auto" w:fill="FFFFFF"/>
        <w:spacing w:after="0" w:line="271" w:lineRule="atLeast"/>
        <w:textAlignment w:val="baseline"/>
        <w:outlineLvl w:val="1"/>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71" w:lineRule="atLeast"/>
        <w:textAlignment w:val="baseline"/>
        <w:outlineLvl w:val="1"/>
        <w:rPr>
          <w:rFonts w:ascii="Times New Roman" w:eastAsia="Times New Roman" w:hAnsi="Times New Roman" w:cs="Times New Roman"/>
          <w:color w:val="000000"/>
          <w:sz w:val="28"/>
          <w:szCs w:val="28"/>
          <w:bdr w:val="none" w:sz="0" w:space="0" w:color="auto" w:frame="1"/>
          <w:lang w:eastAsia="ru-RU"/>
        </w:rPr>
      </w:pPr>
    </w:p>
    <w:p w:rsidR="006D1A9C" w:rsidRPr="006D1A9C" w:rsidRDefault="006D1A9C" w:rsidP="006D1A9C">
      <w:pPr>
        <w:shd w:val="clear" w:color="auto" w:fill="FFFFFF"/>
        <w:spacing w:after="0" w:line="271" w:lineRule="atLeast"/>
        <w:textAlignment w:val="baseline"/>
        <w:outlineLvl w:val="1"/>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bdr w:val="none" w:sz="0" w:space="0" w:color="auto" w:frame="1"/>
          <w:lang w:eastAsia="ru-RU"/>
        </w:rPr>
        <w:t>Упражнения</w:t>
      </w:r>
    </w:p>
    <w:p w:rsidR="006D1A9C" w:rsidRPr="006D1A9C" w:rsidRDefault="006D1A9C" w:rsidP="006D1A9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При нарушениях произношения сонорного звука [Л] полезно заучить несколько </w:t>
      </w:r>
      <w:hyperlink r:id="rId7" w:history="1">
        <w:r w:rsidRPr="00601A3F">
          <w:rPr>
            <w:rFonts w:ascii="Times New Roman" w:eastAsia="Times New Roman" w:hAnsi="Times New Roman" w:cs="Times New Roman"/>
            <w:color w:val="D24454"/>
            <w:sz w:val="28"/>
            <w:szCs w:val="28"/>
            <w:u w:val="single"/>
            <w:lang w:eastAsia="ru-RU"/>
          </w:rPr>
          <w:t>упражнений артикуляционной гимнастики</w:t>
        </w:r>
      </w:hyperlink>
      <w:r w:rsidRPr="006D1A9C">
        <w:rPr>
          <w:rFonts w:ascii="Times New Roman" w:eastAsia="Times New Roman" w:hAnsi="Times New Roman" w:cs="Times New Roman"/>
          <w:color w:val="000000"/>
          <w:sz w:val="28"/>
          <w:szCs w:val="28"/>
          <w:lang w:eastAsia="ru-RU"/>
        </w:rPr>
        <w:t>. Выполнять их нужно каждый день по 5-6 минут напротив зеркала. Зарядку для языка сочетайте с </w:t>
      </w:r>
      <w:hyperlink r:id="rId8" w:history="1">
        <w:r w:rsidRPr="00601A3F">
          <w:rPr>
            <w:rFonts w:ascii="Times New Roman" w:eastAsia="Times New Roman" w:hAnsi="Times New Roman" w:cs="Times New Roman"/>
            <w:color w:val="D24454"/>
            <w:sz w:val="28"/>
            <w:szCs w:val="28"/>
            <w:u w:val="single"/>
            <w:lang w:eastAsia="ru-RU"/>
          </w:rPr>
          <w:t>дыхательными</w:t>
        </w:r>
      </w:hyperlink>
      <w:r w:rsidRPr="006D1A9C">
        <w:rPr>
          <w:rFonts w:ascii="Times New Roman" w:eastAsia="Times New Roman" w:hAnsi="Times New Roman" w:cs="Times New Roman"/>
          <w:color w:val="000000"/>
          <w:sz w:val="28"/>
          <w:szCs w:val="28"/>
          <w:lang w:eastAsia="ru-RU"/>
        </w:rPr>
        <w:t>, </w:t>
      </w:r>
      <w:hyperlink r:id="rId9" w:history="1">
        <w:r w:rsidRPr="00601A3F">
          <w:rPr>
            <w:rFonts w:ascii="Times New Roman" w:eastAsia="Times New Roman" w:hAnsi="Times New Roman" w:cs="Times New Roman"/>
            <w:color w:val="D24454"/>
            <w:sz w:val="28"/>
            <w:szCs w:val="28"/>
            <w:u w:val="single"/>
            <w:lang w:eastAsia="ru-RU"/>
          </w:rPr>
          <w:t>пальчиковыми</w:t>
        </w:r>
      </w:hyperlink>
      <w:r w:rsidRPr="006D1A9C">
        <w:rPr>
          <w:rFonts w:ascii="Times New Roman" w:eastAsia="Times New Roman" w:hAnsi="Times New Roman" w:cs="Times New Roman"/>
          <w:color w:val="000000"/>
          <w:sz w:val="28"/>
          <w:szCs w:val="28"/>
          <w:lang w:eastAsia="ru-RU"/>
        </w:rPr>
        <w:t xml:space="preserve"> упражнениями, </w:t>
      </w:r>
      <w:proofErr w:type="spellStart"/>
      <w:r w:rsidRPr="006D1A9C">
        <w:rPr>
          <w:rFonts w:ascii="Times New Roman" w:eastAsia="Times New Roman" w:hAnsi="Times New Roman" w:cs="Times New Roman"/>
          <w:color w:val="000000"/>
          <w:sz w:val="28"/>
          <w:szCs w:val="28"/>
          <w:lang w:eastAsia="ru-RU"/>
        </w:rPr>
        <w:t>чистоговорками</w:t>
      </w:r>
      <w:proofErr w:type="spellEnd"/>
      <w:r w:rsidRPr="006D1A9C">
        <w:rPr>
          <w:rFonts w:ascii="Times New Roman" w:eastAsia="Times New Roman" w:hAnsi="Times New Roman" w:cs="Times New Roman"/>
          <w:color w:val="000000"/>
          <w:sz w:val="28"/>
          <w:szCs w:val="28"/>
          <w:lang w:eastAsia="ru-RU"/>
        </w:rPr>
        <w:t>.</w:t>
      </w:r>
    </w:p>
    <w:p w:rsidR="006D1A9C" w:rsidRPr="006D1A9C"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r w:rsidRPr="006D1A9C">
        <w:rPr>
          <w:rFonts w:ascii="Times New Roman" w:eastAsia="Times New Roman" w:hAnsi="Times New Roman" w:cs="Times New Roman"/>
          <w:color w:val="666666"/>
          <w:sz w:val="28"/>
          <w:szCs w:val="28"/>
          <w:lang w:eastAsia="ru-RU"/>
        </w:rPr>
        <w:t>Занятия с младшими дошкольниками проводите в игровой форме. Используйте на уроках цветные картинки и игрушки.</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 xml:space="preserve">Основная масса упражнений для нормализации артикуляции фонемы [Л] статичные. То есть язык занимает определенное положение и фиксируется в нем под счет. На первых уроках длительность задержки органа должна быть не более 5 секунд, </w:t>
      </w:r>
      <w:proofErr w:type="gramStart"/>
      <w:r w:rsidRPr="006D1A9C">
        <w:rPr>
          <w:rFonts w:ascii="Times New Roman" w:eastAsia="Times New Roman" w:hAnsi="Times New Roman" w:cs="Times New Roman"/>
          <w:color w:val="000000"/>
          <w:sz w:val="28"/>
          <w:szCs w:val="28"/>
          <w:lang w:eastAsia="ru-RU"/>
        </w:rPr>
        <w:t>на</w:t>
      </w:r>
      <w:proofErr w:type="gramEnd"/>
      <w:r w:rsidRPr="006D1A9C">
        <w:rPr>
          <w:rFonts w:ascii="Times New Roman" w:eastAsia="Times New Roman" w:hAnsi="Times New Roman" w:cs="Times New Roman"/>
          <w:color w:val="000000"/>
          <w:sz w:val="28"/>
          <w:szCs w:val="28"/>
          <w:lang w:eastAsia="ru-RU"/>
        </w:rPr>
        <w:t xml:space="preserve"> последующих — 10.</w:t>
      </w:r>
    </w:p>
    <w:p w:rsidR="006D1A9C" w:rsidRPr="006D1A9C" w:rsidRDefault="006D1A9C" w:rsidP="006D1A9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Перед началом уроков по </w:t>
      </w:r>
      <w:hyperlink r:id="rId10" w:history="1">
        <w:r w:rsidRPr="00601A3F">
          <w:rPr>
            <w:rFonts w:ascii="Times New Roman" w:eastAsia="Times New Roman" w:hAnsi="Times New Roman" w:cs="Times New Roman"/>
            <w:color w:val="D24454"/>
            <w:sz w:val="28"/>
            <w:szCs w:val="28"/>
            <w:u w:val="single"/>
            <w:lang w:eastAsia="ru-RU"/>
          </w:rPr>
          <w:t>постановке звука [</w:t>
        </w:r>
        <w:proofErr w:type="gramStart"/>
        <w:r w:rsidRPr="00601A3F">
          <w:rPr>
            <w:rFonts w:ascii="Times New Roman" w:eastAsia="Times New Roman" w:hAnsi="Times New Roman" w:cs="Times New Roman"/>
            <w:color w:val="D24454"/>
            <w:sz w:val="28"/>
            <w:szCs w:val="28"/>
            <w:u w:val="single"/>
            <w:lang w:eastAsia="ru-RU"/>
          </w:rPr>
          <w:t>л</w:t>
        </w:r>
        <w:proofErr w:type="gramEnd"/>
        <w:r w:rsidRPr="00601A3F">
          <w:rPr>
            <w:rFonts w:ascii="Times New Roman" w:eastAsia="Times New Roman" w:hAnsi="Times New Roman" w:cs="Times New Roman"/>
            <w:color w:val="D24454"/>
            <w:sz w:val="28"/>
            <w:szCs w:val="28"/>
            <w:u w:val="single"/>
            <w:lang w:eastAsia="ru-RU"/>
          </w:rPr>
          <w:t>]</w:t>
        </w:r>
      </w:hyperlink>
      <w:r w:rsidRPr="006D1A9C">
        <w:rPr>
          <w:rFonts w:ascii="Times New Roman" w:eastAsia="Times New Roman" w:hAnsi="Times New Roman" w:cs="Times New Roman"/>
          <w:color w:val="000000"/>
          <w:sz w:val="28"/>
          <w:szCs w:val="28"/>
          <w:lang w:eastAsia="ru-RU"/>
        </w:rPr>
        <w:t> полезно продемонстрировать ребенку любого возраста как работает его речевой аппарат при артикуляции сонорного. Покажите презентацию, распечатайте картинки. Наглядность, пример родителя или педагога, использование зеркала помогают повысить эффективность упражнений, способствуют налаживанию контакта между учеником и логопедом.</w:t>
      </w: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3226B3" w:rsidRDefault="006D1A9C" w:rsidP="003226B3">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bdr w:val="none" w:sz="0" w:space="0" w:color="auto" w:frame="1"/>
          <w:lang w:eastAsia="ru-RU"/>
        </w:rPr>
        <w:t>Заборчик</w:t>
      </w:r>
    </w:p>
    <w:p w:rsidR="003226B3" w:rsidRDefault="006D1A9C" w:rsidP="003226B3">
      <w:pPr>
        <w:shd w:val="clear" w:color="auto" w:fill="FFFFFF"/>
        <w:spacing w:after="234" w:line="240" w:lineRule="auto"/>
        <w:textAlignment w:val="baseline"/>
        <w:rPr>
          <w:rFonts w:ascii="Times New Roman" w:eastAsia="Times New Roman" w:hAnsi="Times New Roman" w:cs="Times New Roman"/>
          <w:noProof/>
          <w:color w:val="000000"/>
          <w:sz w:val="28"/>
          <w:szCs w:val="28"/>
          <w:lang w:eastAsia="ru-RU"/>
        </w:rPr>
      </w:pPr>
      <w:r w:rsidRPr="003226B3">
        <w:rPr>
          <w:rFonts w:ascii="Times New Roman" w:eastAsia="Times New Roman" w:hAnsi="Times New Roman" w:cs="Times New Roman"/>
          <w:color w:val="000000"/>
          <w:sz w:val="20"/>
          <w:szCs w:val="20"/>
          <w:lang w:eastAsia="ru-RU"/>
        </w:rPr>
        <w:t>Цель: подготовка мускулатуры губ к артикуляции, фиксирование статичного положения челюстей.</w:t>
      </w:r>
      <w:r w:rsidR="003226B3" w:rsidRPr="003226B3">
        <w:rPr>
          <w:rFonts w:ascii="Times New Roman" w:eastAsia="Times New Roman" w:hAnsi="Times New Roman" w:cs="Times New Roman"/>
          <w:color w:val="000000"/>
          <w:sz w:val="20"/>
          <w:szCs w:val="20"/>
          <w:lang w:eastAsia="ru-RU"/>
        </w:rPr>
        <w:t xml:space="preserve"> М</w:t>
      </w:r>
      <w:r w:rsidRPr="003226B3">
        <w:rPr>
          <w:rFonts w:ascii="Times New Roman" w:eastAsia="Times New Roman" w:hAnsi="Times New Roman" w:cs="Times New Roman"/>
          <w:color w:val="000000"/>
          <w:sz w:val="20"/>
          <w:szCs w:val="20"/>
          <w:lang w:eastAsia="ru-RU"/>
        </w:rPr>
        <w:t xml:space="preserve">алыш улыбается, челюсти разжимать не нужно. Все зубки хорошо видны. Закрепляет позу артикуляционного аппарата на 5 секунд. На следующих уроках удерживать заборчик нужно как можно </w:t>
      </w:r>
      <w:proofErr w:type="spellStart"/>
      <w:r w:rsidRPr="003226B3">
        <w:rPr>
          <w:rFonts w:ascii="Times New Roman" w:eastAsia="Times New Roman" w:hAnsi="Times New Roman" w:cs="Times New Roman"/>
          <w:color w:val="000000"/>
          <w:sz w:val="20"/>
          <w:szCs w:val="20"/>
          <w:lang w:eastAsia="ru-RU"/>
        </w:rPr>
        <w:t>дольше</w:t>
      </w:r>
      <w:proofErr w:type="gramStart"/>
      <w:r w:rsidRPr="003226B3">
        <w:rPr>
          <w:rFonts w:ascii="Times New Roman" w:eastAsia="Times New Roman" w:hAnsi="Times New Roman" w:cs="Times New Roman"/>
          <w:color w:val="000000"/>
          <w:sz w:val="20"/>
          <w:szCs w:val="20"/>
          <w:lang w:eastAsia="ru-RU"/>
        </w:rPr>
        <w:t>.В</w:t>
      </w:r>
      <w:proofErr w:type="gramEnd"/>
      <w:r w:rsidRPr="003226B3">
        <w:rPr>
          <w:rFonts w:ascii="Times New Roman" w:eastAsia="Times New Roman" w:hAnsi="Times New Roman" w:cs="Times New Roman"/>
          <w:color w:val="000000"/>
          <w:sz w:val="20"/>
          <w:szCs w:val="20"/>
          <w:lang w:eastAsia="ru-RU"/>
        </w:rPr>
        <w:t>ажные</w:t>
      </w:r>
      <w:proofErr w:type="spellEnd"/>
      <w:r w:rsidRPr="003226B3">
        <w:rPr>
          <w:rFonts w:ascii="Times New Roman" w:eastAsia="Times New Roman" w:hAnsi="Times New Roman" w:cs="Times New Roman"/>
          <w:color w:val="000000"/>
          <w:sz w:val="20"/>
          <w:szCs w:val="20"/>
          <w:lang w:eastAsia="ru-RU"/>
        </w:rPr>
        <w:t xml:space="preserve"> моменты: следите за тем, чтобы ребенок тянул губы максимально широко.</w:t>
      </w:r>
      <w:r w:rsidR="003226B3" w:rsidRPr="003226B3">
        <w:rPr>
          <w:rFonts w:ascii="Times New Roman" w:eastAsia="Times New Roman" w:hAnsi="Times New Roman" w:cs="Times New Roman"/>
          <w:noProof/>
          <w:color w:val="000000"/>
          <w:sz w:val="28"/>
          <w:szCs w:val="28"/>
          <w:lang w:eastAsia="ru-RU"/>
        </w:rPr>
        <w:t xml:space="preserve"> </w:t>
      </w:r>
    </w:p>
    <w:p w:rsidR="006D1A9C" w:rsidRPr="006D1A9C" w:rsidRDefault="003226B3"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192835" cy="880270"/>
            <wp:effectExtent l="19050" t="0" r="7565" b="0"/>
            <wp:docPr id="2" name="Рисунок 7" descr="Стих забор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их заборчик"/>
                    <pic:cNvPicPr>
                      <a:picLocks noChangeAspect="1" noChangeArrowheads="1"/>
                    </pic:cNvPicPr>
                  </pic:nvPicPr>
                  <pic:blipFill>
                    <a:blip r:embed="rId11" cstate="print"/>
                    <a:srcRect/>
                    <a:stretch>
                      <a:fillRect/>
                    </a:stretch>
                  </pic:blipFill>
                  <pic:spPr bwMode="auto">
                    <a:xfrm>
                      <a:off x="0" y="0"/>
                      <a:ext cx="3198399" cy="881804"/>
                    </a:xfrm>
                    <a:prstGeom prst="rect">
                      <a:avLst/>
                    </a:prstGeom>
                    <a:noFill/>
                    <a:ln w="9525">
                      <a:noFill/>
                      <a:miter lim="800000"/>
                      <a:headEnd/>
                      <a:tailEnd/>
                    </a:ln>
                  </pic:spPr>
                </pic:pic>
              </a:graphicData>
            </a:graphic>
          </wp:inline>
        </w:drawing>
      </w:r>
    </w:p>
    <w:p w:rsidR="006D1A9C" w:rsidRPr="006D1A9C" w:rsidRDefault="006D1A9C"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4965729" cy="3310820"/>
            <wp:effectExtent l="19050" t="0" r="6321" b="0"/>
            <wp:docPr id="6" name="Рисунок 6" descr="Забор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борчик"/>
                    <pic:cNvPicPr>
                      <a:picLocks noChangeAspect="1" noChangeArrowheads="1"/>
                    </pic:cNvPicPr>
                  </pic:nvPicPr>
                  <pic:blipFill>
                    <a:blip r:embed="rId12" cstate="print"/>
                    <a:srcRect/>
                    <a:stretch>
                      <a:fillRect/>
                    </a:stretch>
                  </pic:blipFill>
                  <pic:spPr bwMode="auto">
                    <a:xfrm>
                      <a:off x="0" y="0"/>
                      <a:ext cx="4968582" cy="3312722"/>
                    </a:xfrm>
                    <a:prstGeom prst="rect">
                      <a:avLst/>
                    </a:prstGeom>
                    <a:noFill/>
                    <a:ln w="9525">
                      <a:noFill/>
                      <a:miter lim="800000"/>
                      <a:headEnd/>
                      <a:tailEnd/>
                    </a:ln>
                  </pic:spPr>
                </pic:pic>
              </a:graphicData>
            </a:graphic>
          </wp:inline>
        </w:drawing>
      </w:r>
    </w:p>
    <w:p w:rsidR="006D1A9C" w:rsidRPr="006D1A9C" w:rsidRDefault="006D1A9C"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4"/>
          <w:szCs w:val="24"/>
          <w:bdr w:val="none" w:sz="0" w:space="0" w:color="auto" w:frame="1"/>
          <w:lang w:eastAsia="ru-RU"/>
        </w:rPr>
      </w:pPr>
    </w:p>
    <w:p w:rsidR="006D1A9C" w:rsidRPr="003226B3"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bdr w:val="none" w:sz="0" w:space="0" w:color="auto" w:frame="1"/>
          <w:lang w:eastAsia="ru-RU"/>
        </w:rPr>
        <w:lastRenderedPageBreak/>
        <w:t>Лопаточка</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 xml:space="preserve">Цель: выработка хорошей дикции, релаксация для мышц </w:t>
      </w:r>
      <w:proofErr w:type="spellStart"/>
      <w:r w:rsidRPr="003226B3">
        <w:rPr>
          <w:rFonts w:ascii="Times New Roman" w:eastAsia="Times New Roman" w:hAnsi="Times New Roman" w:cs="Times New Roman"/>
          <w:color w:val="000000"/>
          <w:sz w:val="20"/>
          <w:szCs w:val="20"/>
          <w:lang w:eastAsia="ru-RU"/>
        </w:rPr>
        <w:t>язычка</w:t>
      </w:r>
      <w:proofErr w:type="gramStart"/>
      <w:r w:rsidRPr="003226B3">
        <w:rPr>
          <w:rFonts w:ascii="Times New Roman" w:eastAsia="Times New Roman" w:hAnsi="Times New Roman" w:cs="Times New Roman"/>
          <w:color w:val="000000"/>
          <w:sz w:val="20"/>
          <w:szCs w:val="20"/>
          <w:lang w:eastAsia="ru-RU"/>
        </w:rPr>
        <w:t>.Р</w:t>
      </w:r>
      <w:proofErr w:type="gramEnd"/>
      <w:r w:rsidRPr="003226B3">
        <w:rPr>
          <w:rFonts w:ascii="Times New Roman" w:eastAsia="Times New Roman" w:hAnsi="Times New Roman" w:cs="Times New Roman"/>
          <w:color w:val="000000"/>
          <w:sz w:val="20"/>
          <w:szCs w:val="20"/>
          <w:lang w:eastAsia="ru-RU"/>
        </w:rPr>
        <w:t>ебенок</w:t>
      </w:r>
      <w:proofErr w:type="spellEnd"/>
      <w:r w:rsidRPr="003226B3">
        <w:rPr>
          <w:rFonts w:ascii="Times New Roman" w:eastAsia="Times New Roman" w:hAnsi="Times New Roman" w:cs="Times New Roman"/>
          <w:color w:val="000000"/>
          <w:sz w:val="20"/>
          <w:szCs w:val="20"/>
          <w:lang w:eastAsia="ru-RU"/>
        </w:rPr>
        <w:t xml:space="preserve"> улыбается, приоткрывает рот нешироко. Достает язычок в виде лопаточки и кладет в расслабленном положении на нижнюю губу. Оставляет по счету до 10.Важные моменты: логопеду нужно следить за расслабленностью язычка. Если речевой орган напряжен или малыш не достал его полностью, предложите ему сначала постучать язычком по губам (пошлепать), а затем оставить  его снаружи и положить на губу.</w:t>
      </w:r>
    </w:p>
    <w:p w:rsidR="006D1A9C" w:rsidRPr="006D1A9C" w:rsidRDefault="003226B3"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016111" cy="831547"/>
            <wp:effectExtent l="19050" t="0" r="0" b="0"/>
            <wp:docPr id="1" name="Рисунок 9" descr="Стих лоп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их лопатка"/>
                    <pic:cNvPicPr>
                      <a:picLocks noChangeAspect="1" noChangeArrowheads="1"/>
                    </pic:cNvPicPr>
                  </pic:nvPicPr>
                  <pic:blipFill>
                    <a:blip r:embed="rId13" cstate="print"/>
                    <a:srcRect/>
                    <a:stretch>
                      <a:fillRect/>
                    </a:stretch>
                  </pic:blipFill>
                  <pic:spPr bwMode="auto">
                    <a:xfrm>
                      <a:off x="0" y="0"/>
                      <a:ext cx="3016753" cy="831724"/>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5035515" cy="3357349"/>
            <wp:effectExtent l="19050" t="0" r="0" b="0"/>
            <wp:docPr id="8" name="Рисунок 8" descr="Лоп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патка"/>
                    <pic:cNvPicPr>
                      <a:picLocks noChangeAspect="1" noChangeArrowheads="1"/>
                    </pic:cNvPicPr>
                  </pic:nvPicPr>
                  <pic:blipFill>
                    <a:blip r:embed="rId14" cstate="print"/>
                    <a:srcRect/>
                    <a:stretch>
                      <a:fillRect/>
                    </a:stretch>
                  </pic:blipFill>
                  <pic:spPr bwMode="auto">
                    <a:xfrm>
                      <a:off x="0" y="0"/>
                      <a:ext cx="5038408" cy="3359278"/>
                    </a:xfrm>
                    <a:prstGeom prst="rect">
                      <a:avLst/>
                    </a:prstGeom>
                    <a:noFill/>
                    <a:ln w="9525">
                      <a:noFill/>
                      <a:miter lim="800000"/>
                      <a:headEnd/>
                      <a:tailEnd/>
                    </a:ln>
                  </pic:spPr>
                </pic:pic>
              </a:graphicData>
            </a:graphic>
          </wp:inline>
        </w:drawing>
      </w:r>
    </w:p>
    <w:p w:rsidR="006D1A9C" w:rsidRPr="006D1A9C" w:rsidRDefault="006D1A9C"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3226B3"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bdr w:val="none" w:sz="0" w:space="0" w:color="auto" w:frame="1"/>
          <w:lang w:eastAsia="ru-RU"/>
        </w:rPr>
        <w:lastRenderedPageBreak/>
        <w:t>Чистим зубки</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Цель: развитие целенаправленности движений язычка, навыка фиксировать орган за нижними резцами.</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Малыш улыбается. Показывает зубки, приоткрывает рот не сильно, щель не более 1 см. Опускает тело язычка к нижним зубам, делает движения из стороны в сторону по зубам как щеткой, потом сверху – вниз.</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Важные моменты: губы должны оставаться неподвижными, фиксируйте их в улыбке. Язык не должен скользить по верхним краям зубов, всегда начинает движения от десен.</w:t>
      </w:r>
    </w:p>
    <w:p w:rsidR="006D1A9C" w:rsidRPr="006D1A9C" w:rsidRDefault="003226B3"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289111" cy="906814"/>
            <wp:effectExtent l="19050" t="0" r="6539" b="0"/>
            <wp:docPr id="3" name="Рисунок 11" descr="Стих чистим з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их чистим зубки"/>
                    <pic:cNvPicPr>
                      <a:picLocks noChangeAspect="1" noChangeArrowheads="1"/>
                    </pic:cNvPicPr>
                  </pic:nvPicPr>
                  <pic:blipFill>
                    <a:blip r:embed="rId15" cstate="print"/>
                    <a:srcRect/>
                    <a:stretch>
                      <a:fillRect/>
                    </a:stretch>
                  </pic:blipFill>
                  <pic:spPr bwMode="auto">
                    <a:xfrm>
                      <a:off x="0" y="0"/>
                      <a:ext cx="3289924" cy="907038"/>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4943402" cy="3295934"/>
            <wp:effectExtent l="19050" t="0" r="0" b="0"/>
            <wp:docPr id="10" name="Рисунок 10" descr="Чистим з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истим зубки"/>
                    <pic:cNvPicPr>
                      <a:picLocks noChangeAspect="1" noChangeArrowheads="1"/>
                    </pic:cNvPicPr>
                  </pic:nvPicPr>
                  <pic:blipFill>
                    <a:blip r:embed="rId16" cstate="print"/>
                    <a:srcRect/>
                    <a:stretch>
                      <a:fillRect/>
                    </a:stretch>
                  </pic:blipFill>
                  <pic:spPr bwMode="auto">
                    <a:xfrm>
                      <a:off x="0" y="0"/>
                      <a:ext cx="4946242" cy="3297827"/>
                    </a:xfrm>
                    <a:prstGeom prst="rect">
                      <a:avLst/>
                    </a:prstGeom>
                    <a:noFill/>
                    <a:ln w="9525">
                      <a:noFill/>
                      <a:miter lim="800000"/>
                      <a:headEnd/>
                      <a:tailEnd/>
                    </a:ln>
                  </pic:spPr>
                </pic:pic>
              </a:graphicData>
            </a:graphic>
          </wp:inline>
        </w:drawing>
      </w:r>
    </w:p>
    <w:p w:rsidR="006D1A9C" w:rsidRPr="006D1A9C" w:rsidRDefault="006D1A9C"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3226B3"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bdr w:val="none" w:sz="0" w:space="0" w:color="auto" w:frame="1"/>
          <w:lang w:eastAsia="ru-RU"/>
        </w:rPr>
        <w:lastRenderedPageBreak/>
        <w:t>Маляр</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Цель: тренировка навыка держать язык широким, совершать целенаправленные и медленные движения.</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Дошкольник улыбается, приоткрывает рот на 1-2 см, кончиком языка гладит небо, совершая медленные движения вперед-назад.</w:t>
      </w:r>
      <w:r w:rsidR="003226B3" w:rsidRPr="003226B3">
        <w:rPr>
          <w:rFonts w:ascii="Times New Roman" w:eastAsia="Times New Roman" w:hAnsi="Times New Roman" w:cs="Times New Roman"/>
          <w:noProof/>
          <w:color w:val="000000"/>
          <w:sz w:val="28"/>
          <w:szCs w:val="28"/>
          <w:lang w:eastAsia="ru-RU"/>
        </w:rPr>
        <w:t xml:space="preserve"> </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Важные моменты: ребенок должен четко контролировать неподвижность нижней челюсти.</w:t>
      </w:r>
    </w:p>
    <w:p w:rsidR="006D1A9C" w:rsidRPr="006D1A9C" w:rsidRDefault="003226B3"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534770" cy="1311884"/>
            <wp:effectExtent l="19050" t="0" r="8530" b="0"/>
            <wp:docPr id="27" name="Рисунок 13" descr="Стих 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их маляр"/>
                    <pic:cNvPicPr>
                      <a:picLocks noChangeAspect="1" noChangeArrowheads="1"/>
                    </pic:cNvPicPr>
                  </pic:nvPicPr>
                  <pic:blipFill>
                    <a:blip r:embed="rId17" cstate="print"/>
                    <a:srcRect/>
                    <a:stretch>
                      <a:fillRect/>
                    </a:stretch>
                  </pic:blipFill>
                  <pic:spPr bwMode="auto">
                    <a:xfrm>
                      <a:off x="0" y="0"/>
                      <a:ext cx="3535644" cy="1312208"/>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4856545" cy="3238024"/>
            <wp:effectExtent l="19050" t="0" r="1205" b="0"/>
            <wp:docPr id="12" name="Рисунок 12" descr="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яр"/>
                    <pic:cNvPicPr>
                      <a:picLocks noChangeAspect="1" noChangeArrowheads="1"/>
                    </pic:cNvPicPr>
                  </pic:nvPicPr>
                  <pic:blipFill>
                    <a:blip r:embed="rId18" cstate="print"/>
                    <a:srcRect/>
                    <a:stretch>
                      <a:fillRect/>
                    </a:stretch>
                  </pic:blipFill>
                  <pic:spPr bwMode="auto">
                    <a:xfrm>
                      <a:off x="0" y="0"/>
                      <a:ext cx="4859336" cy="3239885"/>
                    </a:xfrm>
                    <a:prstGeom prst="rect">
                      <a:avLst/>
                    </a:prstGeom>
                    <a:noFill/>
                    <a:ln w="9525">
                      <a:noFill/>
                      <a:miter lim="800000"/>
                      <a:headEnd/>
                      <a:tailEnd/>
                    </a:ln>
                  </pic:spPr>
                </pic:pic>
              </a:graphicData>
            </a:graphic>
          </wp:inline>
        </w:drawing>
      </w:r>
    </w:p>
    <w:p w:rsidR="006D1A9C" w:rsidRPr="006D1A9C" w:rsidRDefault="006D1A9C"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3226B3" w:rsidRDefault="003226B3"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3226B3"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bdr w:val="none" w:sz="0" w:space="0" w:color="auto" w:frame="1"/>
          <w:lang w:eastAsia="ru-RU"/>
        </w:rPr>
        <w:lastRenderedPageBreak/>
        <w:t>Качели</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Цель: тренировка мускулатуры язычка, растягивание короткой подъязычной перепонки, отработка навыка чередования положений языка.</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 xml:space="preserve">Дошкольник широко улыбается, открывает рот. Язычок напряжен, тянется к верхним резцам кончиком. Поза фиксируется на 1-3 секунды. </w:t>
      </w:r>
      <w:proofErr w:type="gramStart"/>
      <w:r w:rsidRPr="003226B3">
        <w:rPr>
          <w:rFonts w:ascii="Times New Roman" w:eastAsia="Times New Roman" w:hAnsi="Times New Roman" w:cs="Times New Roman"/>
          <w:color w:val="000000"/>
          <w:sz w:val="20"/>
          <w:szCs w:val="20"/>
          <w:lang w:eastAsia="ru-RU"/>
        </w:rPr>
        <w:t>Затем язык подтягивается к верхним зубам,  после к нижним.</w:t>
      </w:r>
      <w:proofErr w:type="gramEnd"/>
      <w:r w:rsidRPr="003226B3">
        <w:rPr>
          <w:rFonts w:ascii="Times New Roman" w:eastAsia="Times New Roman" w:hAnsi="Times New Roman" w:cs="Times New Roman"/>
          <w:color w:val="000000"/>
          <w:sz w:val="20"/>
          <w:szCs w:val="20"/>
          <w:lang w:eastAsia="ru-RU"/>
        </w:rPr>
        <w:t xml:space="preserve"> В обоих положениях нужно задерживаться на пару секунд. Сначала упражнения выполняются быстро, потом медленнее.</w:t>
      </w:r>
    </w:p>
    <w:p w:rsidR="006D1A9C" w:rsidRPr="003226B3"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3226B3">
        <w:rPr>
          <w:rFonts w:ascii="Times New Roman" w:eastAsia="Times New Roman" w:hAnsi="Times New Roman" w:cs="Times New Roman"/>
          <w:color w:val="000000"/>
          <w:sz w:val="20"/>
          <w:szCs w:val="20"/>
          <w:lang w:eastAsia="ru-RU"/>
        </w:rPr>
        <w:t>Важные моменты: нужно двигать только языком. Шевелить губками, подбородком, челюстью, чтобы помочь языку нельзя.</w:t>
      </w:r>
    </w:p>
    <w:p w:rsidR="006D1A9C" w:rsidRPr="006D1A9C" w:rsidRDefault="003226B3"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452884" cy="1281493"/>
            <wp:effectExtent l="19050" t="0" r="0" b="0"/>
            <wp:docPr id="28" name="Рисунок 15" descr="Стих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их качели"/>
                    <pic:cNvPicPr>
                      <a:picLocks noChangeAspect="1" noChangeArrowheads="1"/>
                    </pic:cNvPicPr>
                  </pic:nvPicPr>
                  <pic:blipFill>
                    <a:blip r:embed="rId19" cstate="print"/>
                    <a:srcRect/>
                    <a:stretch>
                      <a:fillRect/>
                    </a:stretch>
                  </pic:blipFill>
                  <pic:spPr bwMode="auto">
                    <a:xfrm>
                      <a:off x="0" y="0"/>
                      <a:ext cx="3453738" cy="1281810"/>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5219743" cy="3480180"/>
            <wp:effectExtent l="19050" t="0" r="0" b="0"/>
            <wp:docPr id="14" name="Рисунок 14"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чели"/>
                    <pic:cNvPicPr>
                      <a:picLocks noChangeAspect="1" noChangeArrowheads="1"/>
                    </pic:cNvPicPr>
                  </pic:nvPicPr>
                  <pic:blipFill>
                    <a:blip r:embed="rId20" cstate="print"/>
                    <a:srcRect/>
                    <a:stretch>
                      <a:fillRect/>
                    </a:stretch>
                  </pic:blipFill>
                  <pic:spPr bwMode="auto">
                    <a:xfrm>
                      <a:off x="0" y="0"/>
                      <a:ext cx="5222742" cy="3482179"/>
                    </a:xfrm>
                    <a:prstGeom prst="rect">
                      <a:avLst/>
                    </a:prstGeom>
                    <a:noFill/>
                    <a:ln w="9525">
                      <a:noFill/>
                      <a:miter lim="800000"/>
                      <a:headEnd/>
                      <a:tailEnd/>
                    </a:ln>
                  </pic:spPr>
                </pic:pic>
              </a:graphicData>
            </a:graphic>
          </wp:inline>
        </w:drawing>
      </w:r>
    </w:p>
    <w:p w:rsidR="006D1A9C" w:rsidRPr="006D1A9C" w:rsidRDefault="006D1A9C" w:rsidP="003226B3">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981309"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bdr w:val="none" w:sz="0" w:space="0" w:color="auto" w:frame="1"/>
          <w:lang w:eastAsia="ru-RU"/>
        </w:rPr>
        <w:lastRenderedPageBreak/>
        <w:t>Иголочка</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Цель: тренировка навыка напрягать и расслаблять мускулатуру язычка по заданию педагога.</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Ребенок приоткрывает ротик на 1-2 см, вынимает напряженный язычок наружу. Бока органа напряжены, кончик поднят кверху, но не касается резцов. Удерживать позу нужно под счет до 5-10.</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Важные моменты: укажите ребенку на ощущения при напряжении речевых органов. Дошкольник должен почувствовать дискомфорт.</w:t>
      </w:r>
    </w:p>
    <w:p w:rsidR="006D1A9C" w:rsidRPr="006D1A9C" w:rsidRDefault="00981309" w:rsidP="00981309">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903260" cy="1076136"/>
            <wp:effectExtent l="19050" t="0" r="1990" b="0"/>
            <wp:docPr id="29" name="Рисунок 17" descr="Стих иг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их иголка"/>
                    <pic:cNvPicPr>
                      <a:picLocks noChangeAspect="1" noChangeArrowheads="1"/>
                    </pic:cNvPicPr>
                  </pic:nvPicPr>
                  <pic:blipFill>
                    <a:blip r:embed="rId21" cstate="print"/>
                    <a:srcRect/>
                    <a:stretch>
                      <a:fillRect/>
                    </a:stretch>
                  </pic:blipFill>
                  <pic:spPr bwMode="auto">
                    <a:xfrm>
                      <a:off x="0" y="0"/>
                      <a:ext cx="3904225" cy="1076402"/>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4544246" cy="3029803"/>
            <wp:effectExtent l="19050" t="0" r="8704" b="0"/>
            <wp:docPr id="16" name="Рисунок 16" descr=" Иг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Иголка"/>
                    <pic:cNvPicPr>
                      <a:picLocks noChangeAspect="1" noChangeArrowheads="1"/>
                    </pic:cNvPicPr>
                  </pic:nvPicPr>
                  <pic:blipFill>
                    <a:blip r:embed="rId22" cstate="print"/>
                    <a:srcRect/>
                    <a:stretch>
                      <a:fillRect/>
                    </a:stretch>
                  </pic:blipFill>
                  <pic:spPr bwMode="auto">
                    <a:xfrm>
                      <a:off x="0" y="0"/>
                      <a:ext cx="4546857" cy="3031544"/>
                    </a:xfrm>
                    <a:prstGeom prst="rect">
                      <a:avLst/>
                    </a:prstGeom>
                    <a:noFill/>
                    <a:ln w="9525">
                      <a:noFill/>
                      <a:miter lim="800000"/>
                      <a:headEnd/>
                      <a:tailEnd/>
                    </a:ln>
                  </pic:spPr>
                </pic:pic>
              </a:graphicData>
            </a:graphic>
          </wp:inline>
        </w:drawing>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981309"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bdr w:val="none" w:sz="0" w:space="0" w:color="auto" w:frame="1"/>
          <w:lang w:eastAsia="ru-RU"/>
        </w:rPr>
        <w:lastRenderedPageBreak/>
        <w:t>Чашечка</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Цель: укрепление мышц артикуляционного аппарата, выработка навыка подъема боковых краев язычка.</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Губы и челюсти раскрыты, ротик растянут в улыбке. Ребенок достает язычок, сворачивает его в широкую трубочку. Поднимает к верхней губе, но не прикасается к ней. Удерживаем позу рта по счету до 5-10.</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Важные моменты: педагог следит, чтобы губки и челюсти не смыкались, не двигались.</w:t>
      </w:r>
    </w:p>
    <w:p w:rsidR="006D1A9C" w:rsidRPr="006D1A9C" w:rsidRDefault="00981309" w:rsidP="00981309">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4060209" cy="1119408"/>
            <wp:effectExtent l="19050" t="0" r="0" b="0"/>
            <wp:docPr id="30" name="Рисунок 19" descr="Стих ча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их чашечка"/>
                    <pic:cNvPicPr>
                      <a:picLocks noChangeAspect="1" noChangeArrowheads="1"/>
                    </pic:cNvPicPr>
                  </pic:nvPicPr>
                  <pic:blipFill>
                    <a:blip r:embed="rId23" cstate="print"/>
                    <a:srcRect/>
                    <a:stretch>
                      <a:fillRect/>
                    </a:stretch>
                  </pic:blipFill>
                  <pic:spPr bwMode="auto">
                    <a:xfrm>
                      <a:off x="0" y="0"/>
                      <a:ext cx="4061213" cy="1119685"/>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4412993" cy="2942293"/>
            <wp:effectExtent l="19050" t="0" r="6607" b="0"/>
            <wp:docPr id="18" name="Рисунок 18" descr="Ча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Чашечка"/>
                    <pic:cNvPicPr>
                      <a:picLocks noChangeAspect="1" noChangeArrowheads="1"/>
                    </pic:cNvPicPr>
                  </pic:nvPicPr>
                  <pic:blipFill>
                    <a:blip r:embed="rId24" cstate="print"/>
                    <a:srcRect/>
                    <a:stretch>
                      <a:fillRect/>
                    </a:stretch>
                  </pic:blipFill>
                  <pic:spPr bwMode="auto">
                    <a:xfrm>
                      <a:off x="0" y="0"/>
                      <a:ext cx="4415529" cy="2943984"/>
                    </a:xfrm>
                    <a:prstGeom prst="rect">
                      <a:avLst/>
                    </a:prstGeom>
                    <a:noFill/>
                    <a:ln w="9525">
                      <a:noFill/>
                      <a:miter lim="800000"/>
                      <a:headEnd/>
                      <a:tailEnd/>
                    </a:ln>
                  </pic:spPr>
                </pic:pic>
              </a:graphicData>
            </a:graphic>
          </wp:inline>
        </w:drawing>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981309"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bdr w:val="none" w:sz="0" w:space="0" w:color="auto" w:frame="1"/>
          <w:lang w:eastAsia="ru-RU"/>
        </w:rPr>
        <w:lastRenderedPageBreak/>
        <w:t>Парус</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Цель: снять тонус мускулатуры язычка, тренировать упругость кончика.</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Ребенок открывает рот, поднимает язычок, упирает кончик в верхние резцы. Язык провисает как гамак. Задание статичное, нужно просто удерживать позу.</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Важные моменты: упражнение исполняется под счет. Чем дольше ребенок удерживает язычок, тем лучше.</w:t>
      </w:r>
    </w:p>
    <w:p w:rsidR="006D1A9C" w:rsidRPr="006D1A9C" w:rsidRDefault="00981309" w:rsidP="00981309">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964675" cy="1093069"/>
            <wp:effectExtent l="19050" t="0" r="0" b="0"/>
            <wp:docPr id="31" name="Рисунок 21" descr="Стих о лодоч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их о лодочке"/>
                    <pic:cNvPicPr>
                      <a:picLocks noChangeAspect="1" noChangeArrowheads="1"/>
                    </pic:cNvPicPr>
                  </pic:nvPicPr>
                  <pic:blipFill>
                    <a:blip r:embed="rId25" cstate="print"/>
                    <a:srcRect/>
                    <a:stretch>
                      <a:fillRect/>
                    </a:stretch>
                  </pic:blipFill>
                  <pic:spPr bwMode="auto">
                    <a:xfrm>
                      <a:off x="0" y="0"/>
                      <a:ext cx="3965655" cy="1093339"/>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4720068" cy="3147030"/>
            <wp:effectExtent l="19050" t="0" r="4332" b="0"/>
            <wp:docPr id="20" name="Рисунок 20" descr="Упражнение Па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пражнение Парус"/>
                    <pic:cNvPicPr>
                      <a:picLocks noChangeAspect="1" noChangeArrowheads="1"/>
                    </pic:cNvPicPr>
                  </pic:nvPicPr>
                  <pic:blipFill>
                    <a:blip r:embed="rId26" cstate="print"/>
                    <a:srcRect/>
                    <a:stretch>
                      <a:fillRect/>
                    </a:stretch>
                  </pic:blipFill>
                  <pic:spPr bwMode="auto">
                    <a:xfrm>
                      <a:off x="0" y="0"/>
                      <a:ext cx="4722781" cy="3148839"/>
                    </a:xfrm>
                    <a:prstGeom prst="rect">
                      <a:avLst/>
                    </a:prstGeom>
                    <a:noFill/>
                    <a:ln w="9525">
                      <a:noFill/>
                      <a:miter lim="800000"/>
                      <a:headEnd/>
                      <a:tailEnd/>
                    </a:ln>
                  </pic:spPr>
                </pic:pic>
              </a:graphicData>
            </a:graphic>
          </wp:inline>
        </w:drawing>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bdr w:val="none" w:sz="0" w:space="0" w:color="auto" w:frame="1"/>
          <w:lang w:eastAsia="ru-RU"/>
        </w:rPr>
      </w:pPr>
    </w:p>
    <w:p w:rsidR="006D1A9C" w:rsidRPr="00981309"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bdr w:val="none" w:sz="0" w:space="0" w:color="auto" w:frame="1"/>
          <w:lang w:eastAsia="ru-RU"/>
        </w:rPr>
        <w:lastRenderedPageBreak/>
        <w:t>Грибок</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Цель: растяжение перепонки под языком.</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Дошкольник губы в улыбке, приоткрывает рот. Поднимает язычок, прижимает к верхнему небу. Открывает рот еще шире, удерживает положение на 5 – 10 секунд.</w:t>
      </w:r>
    </w:p>
    <w:p w:rsidR="006D1A9C" w:rsidRPr="00981309" w:rsidRDefault="006D1A9C" w:rsidP="006D1A9C">
      <w:pPr>
        <w:shd w:val="clear" w:color="auto" w:fill="FFFFFF"/>
        <w:spacing w:after="234" w:line="240" w:lineRule="auto"/>
        <w:textAlignment w:val="baseline"/>
        <w:rPr>
          <w:rFonts w:ascii="Times New Roman" w:eastAsia="Times New Roman" w:hAnsi="Times New Roman" w:cs="Times New Roman"/>
          <w:color w:val="000000"/>
          <w:sz w:val="20"/>
          <w:szCs w:val="20"/>
          <w:lang w:eastAsia="ru-RU"/>
        </w:rPr>
      </w:pPr>
      <w:r w:rsidRPr="00981309">
        <w:rPr>
          <w:rFonts w:ascii="Times New Roman" w:eastAsia="Times New Roman" w:hAnsi="Times New Roman" w:cs="Times New Roman"/>
          <w:color w:val="000000"/>
          <w:sz w:val="20"/>
          <w:szCs w:val="20"/>
          <w:lang w:eastAsia="ru-RU"/>
        </w:rPr>
        <w:t>Важные моменты: ребенок должен чувствовать напряжение подъязычной перепонки, степень ее растяжения, опускать челюсти нельзя даже при значительном дискомфорте. Ширина открытия рта увеличивается от урока к уроку.</w:t>
      </w:r>
    </w:p>
    <w:p w:rsidR="006D1A9C" w:rsidRPr="006D1A9C" w:rsidRDefault="00981309" w:rsidP="00981309">
      <w:pPr>
        <w:shd w:val="clear" w:color="auto" w:fill="FFFFFF"/>
        <w:spacing w:after="234" w:line="240" w:lineRule="auto"/>
        <w:jc w:val="center"/>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3841845" cy="1059204"/>
            <wp:effectExtent l="19050" t="0" r="6255" b="0"/>
            <wp:docPr id="32" name="Рисунок 23" descr="Стих гри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тих грибок"/>
                    <pic:cNvPicPr>
                      <a:picLocks noChangeAspect="1" noChangeArrowheads="1"/>
                    </pic:cNvPicPr>
                  </pic:nvPicPr>
                  <pic:blipFill>
                    <a:blip r:embed="rId27" cstate="print"/>
                    <a:srcRect/>
                    <a:stretch>
                      <a:fillRect/>
                    </a:stretch>
                  </pic:blipFill>
                  <pic:spPr bwMode="auto">
                    <a:xfrm>
                      <a:off x="0" y="0"/>
                      <a:ext cx="3842795" cy="1059466"/>
                    </a:xfrm>
                    <a:prstGeom prst="rect">
                      <a:avLst/>
                    </a:prstGeom>
                    <a:noFill/>
                    <a:ln w="9525">
                      <a:noFill/>
                      <a:miter lim="800000"/>
                      <a:headEnd/>
                      <a:tailEnd/>
                    </a:ln>
                  </pic:spPr>
                </pic:pic>
              </a:graphicData>
            </a:graphic>
          </wp:inline>
        </w:drawing>
      </w:r>
      <w:r w:rsidR="006D1A9C" w:rsidRPr="00601A3F">
        <w:rPr>
          <w:rFonts w:ascii="Times New Roman" w:eastAsia="Times New Roman" w:hAnsi="Times New Roman" w:cs="Times New Roman"/>
          <w:noProof/>
          <w:color w:val="000000"/>
          <w:sz w:val="28"/>
          <w:szCs w:val="28"/>
          <w:lang w:eastAsia="ru-RU"/>
        </w:rPr>
        <w:drawing>
          <wp:inline distT="0" distB="0" distL="0" distR="0">
            <wp:extent cx="5025279" cy="3350525"/>
            <wp:effectExtent l="19050" t="0" r="3921" b="0"/>
            <wp:docPr id="22" name="Рисунок 22" descr="Упражнение Гри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пражнение Грибок"/>
                    <pic:cNvPicPr>
                      <a:picLocks noChangeAspect="1" noChangeArrowheads="1"/>
                    </pic:cNvPicPr>
                  </pic:nvPicPr>
                  <pic:blipFill>
                    <a:blip r:embed="rId28" cstate="print"/>
                    <a:srcRect/>
                    <a:stretch>
                      <a:fillRect/>
                    </a:stretch>
                  </pic:blipFill>
                  <pic:spPr bwMode="auto">
                    <a:xfrm>
                      <a:off x="0" y="0"/>
                      <a:ext cx="5029937" cy="3353630"/>
                    </a:xfrm>
                    <a:prstGeom prst="rect">
                      <a:avLst/>
                    </a:prstGeom>
                    <a:noFill/>
                    <a:ln w="9525">
                      <a:noFill/>
                      <a:miter lim="800000"/>
                      <a:headEnd/>
                      <a:tailEnd/>
                    </a:ln>
                  </pic:spPr>
                </pic:pic>
              </a:graphicData>
            </a:graphic>
          </wp:inline>
        </w:drawing>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01A3F"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981309" w:rsidRDefault="00981309"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bdr w:val="none" w:sz="0" w:space="0" w:color="auto" w:frame="1"/>
          <w:lang w:eastAsia="ru-RU"/>
        </w:rPr>
      </w:pPr>
    </w:p>
    <w:p w:rsidR="006D1A9C" w:rsidRPr="006D1A9C" w:rsidRDefault="006D1A9C" w:rsidP="006D1A9C">
      <w:pPr>
        <w:shd w:val="clear" w:color="auto" w:fill="FFFFFF"/>
        <w:spacing w:after="0" w:line="252" w:lineRule="atLeast"/>
        <w:textAlignment w:val="baseline"/>
        <w:outlineLvl w:val="2"/>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bdr w:val="none" w:sz="0" w:space="0" w:color="auto" w:frame="1"/>
          <w:lang w:eastAsia="ru-RU"/>
        </w:rPr>
        <w:lastRenderedPageBreak/>
        <w:t>Гармошка</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Цель: научить фиксировать язычок в поднятом положении, растянуть подъязычную перепонку.</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Ребенок раскрывает рот широко, язычок поднимает к небу, затем открывает и закрывает рот. Повторяет упражнение несколько раз.</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Важные моменты: рот нужно открывать максимально широко. На первых занятиях уздечка может побаливать, ребенок будет испытывать небольшой дискомфорт — это нормально.</w:t>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6287770" cy="4192270"/>
            <wp:effectExtent l="19050" t="0" r="0" b="0"/>
            <wp:docPr id="24" name="Рисунок 24" descr="Упражнение Гарм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пражнение Гармошка"/>
                    <pic:cNvPicPr>
                      <a:picLocks noChangeAspect="1" noChangeArrowheads="1"/>
                    </pic:cNvPicPr>
                  </pic:nvPicPr>
                  <pic:blipFill>
                    <a:blip r:embed="rId29" cstate="print"/>
                    <a:srcRect/>
                    <a:stretch>
                      <a:fillRect/>
                    </a:stretch>
                  </pic:blipFill>
                  <pic:spPr bwMode="auto">
                    <a:xfrm>
                      <a:off x="0" y="0"/>
                      <a:ext cx="6287770" cy="4192270"/>
                    </a:xfrm>
                    <a:prstGeom prst="rect">
                      <a:avLst/>
                    </a:prstGeom>
                    <a:noFill/>
                    <a:ln w="9525">
                      <a:noFill/>
                      <a:miter lim="800000"/>
                      <a:headEnd/>
                      <a:tailEnd/>
                    </a:ln>
                  </pic:spPr>
                </pic:pic>
              </a:graphicData>
            </a:graphic>
          </wp:inline>
        </w:drawing>
      </w:r>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01A3F">
        <w:rPr>
          <w:rFonts w:ascii="Times New Roman" w:eastAsia="Times New Roman" w:hAnsi="Times New Roman" w:cs="Times New Roman"/>
          <w:noProof/>
          <w:color w:val="000000"/>
          <w:sz w:val="28"/>
          <w:szCs w:val="28"/>
          <w:lang w:eastAsia="ru-RU"/>
        </w:rPr>
        <w:drawing>
          <wp:inline distT="0" distB="0" distL="0" distR="0">
            <wp:extent cx="6287770" cy="1733550"/>
            <wp:effectExtent l="19050" t="0" r="0" b="0"/>
            <wp:docPr id="25" name="Рисунок 25" descr="Стих о гармош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их о гармошке"/>
                    <pic:cNvPicPr>
                      <a:picLocks noChangeAspect="1" noChangeArrowheads="1"/>
                    </pic:cNvPicPr>
                  </pic:nvPicPr>
                  <pic:blipFill>
                    <a:blip r:embed="rId30" cstate="print"/>
                    <a:srcRect/>
                    <a:stretch>
                      <a:fillRect/>
                    </a:stretch>
                  </pic:blipFill>
                  <pic:spPr bwMode="auto">
                    <a:xfrm>
                      <a:off x="0" y="0"/>
                      <a:ext cx="6287770" cy="1733550"/>
                    </a:xfrm>
                    <a:prstGeom prst="rect">
                      <a:avLst/>
                    </a:prstGeom>
                    <a:noFill/>
                    <a:ln w="9525">
                      <a:noFill/>
                      <a:miter lim="800000"/>
                      <a:headEnd/>
                      <a:tailEnd/>
                    </a:ln>
                  </pic:spPr>
                </pic:pic>
              </a:graphicData>
            </a:graphic>
          </wp:inline>
        </w:drawing>
      </w:r>
    </w:p>
    <w:p w:rsidR="006D1A9C" w:rsidRPr="00601A3F"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p>
    <w:p w:rsidR="006D1A9C" w:rsidRPr="00601A3F"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p>
    <w:p w:rsidR="006D1A9C" w:rsidRPr="00601A3F"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p>
    <w:p w:rsidR="006D1A9C" w:rsidRPr="00601A3F"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p>
    <w:p w:rsidR="006D1A9C" w:rsidRPr="00601A3F"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p>
    <w:p w:rsidR="006D1A9C" w:rsidRPr="00601A3F"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p>
    <w:p w:rsidR="006D1A9C" w:rsidRPr="006D1A9C"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r w:rsidRPr="006D1A9C">
        <w:rPr>
          <w:rFonts w:ascii="Times New Roman" w:eastAsia="Times New Roman" w:hAnsi="Times New Roman" w:cs="Times New Roman"/>
          <w:color w:val="666666"/>
          <w:sz w:val="28"/>
          <w:szCs w:val="28"/>
          <w:lang w:eastAsia="ru-RU"/>
        </w:rPr>
        <w:lastRenderedPageBreak/>
        <w:t>Читайте также:</w:t>
      </w:r>
      <w:r w:rsidRPr="006D1A9C">
        <w:rPr>
          <w:rFonts w:ascii="Times New Roman" w:eastAsia="Times New Roman" w:hAnsi="Times New Roman" w:cs="Times New Roman"/>
          <w:color w:val="666666"/>
          <w:sz w:val="28"/>
          <w:szCs w:val="28"/>
          <w:lang w:eastAsia="ru-RU"/>
        </w:rPr>
        <w:br/>
      </w:r>
      <w:hyperlink r:id="rId31" w:history="1">
        <w:r w:rsidRPr="00601A3F">
          <w:rPr>
            <w:rFonts w:ascii="Times New Roman" w:eastAsia="Times New Roman" w:hAnsi="Times New Roman" w:cs="Times New Roman"/>
            <w:color w:val="D24454"/>
            <w:sz w:val="28"/>
            <w:szCs w:val="28"/>
            <w:u w:val="single"/>
            <w:lang w:eastAsia="ru-RU"/>
          </w:rPr>
          <w:t>Артикуляционная гимнастика на звук Р в картинках</w:t>
        </w:r>
      </w:hyperlink>
      <w:r w:rsidRPr="006D1A9C">
        <w:rPr>
          <w:rFonts w:ascii="Times New Roman" w:eastAsia="Times New Roman" w:hAnsi="Times New Roman" w:cs="Times New Roman"/>
          <w:color w:val="666666"/>
          <w:sz w:val="28"/>
          <w:szCs w:val="28"/>
          <w:lang w:eastAsia="ru-RU"/>
        </w:rPr>
        <w:br/>
      </w:r>
      <w:hyperlink r:id="rId32" w:history="1">
        <w:r w:rsidRPr="00601A3F">
          <w:rPr>
            <w:rFonts w:ascii="Times New Roman" w:eastAsia="Times New Roman" w:hAnsi="Times New Roman" w:cs="Times New Roman"/>
            <w:color w:val="D24454"/>
            <w:sz w:val="28"/>
            <w:szCs w:val="28"/>
            <w:u w:val="single"/>
            <w:lang w:eastAsia="ru-RU"/>
          </w:rPr>
          <w:t>Артикуляционная гимнастика на звуки С, З, Ц в картинках</w:t>
        </w:r>
      </w:hyperlink>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Сначала обучайте детей легким упражнениям, затем сложным.</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Выполняйте упражнения сидя.</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Проводите занятия ежедневно по 5-10 минут, лучше 2 раза в сутки утром и вечером.</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Логопедические занятия не эффективно проводить в многочисленной группе. Занимайтесь индивидуально или с 2-3 учениками.</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На уроке сидите к ребенку лицом или пред зеркалом. Ваша мимика будет для малыша ориентиром и примером.</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После постановки звука, закрепите занятие упражнениями на автоматизацию звука. Используйте произношение в слогах (</w:t>
      </w:r>
      <w:proofErr w:type="gramStart"/>
      <w:r w:rsidRPr="006D1A9C">
        <w:rPr>
          <w:rFonts w:ascii="Times New Roman" w:eastAsia="Times New Roman" w:hAnsi="Times New Roman" w:cs="Times New Roman"/>
          <w:color w:val="000000"/>
          <w:sz w:val="28"/>
          <w:szCs w:val="28"/>
          <w:lang w:eastAsia="ru-RU"/>
        </w:rPr>
        <w:t>ЛА-ЛА</w:t>
      </w:r>
      <w:proofErr w:type="gramEnd"/>
      <w:r w:rsidRPr="006D1A9C">
        <w:rPr>
          <w:rFonts w:ascii="Times New Roman" w:eastAsia="Times New Roman" w:hAnsi="Times New Roman" w:cs="Times New Roman"/>
          <w:color w:val="000000"/>
          <w:sz w:val="28"/>
          <w:szCs w:val="28"/>
          <w:lang w:eastAsia="ru-RU"/>
        </w:rPr>
        <w:t xml:space="preserve">, </w:t>
      </w:r>
      <w:proofErr w:type="spellStart"/>
      <w:r w:rsidRPr="006D1A9C">
        <w:rPr>
          <w:rFonts w:ascii="Times New Roman" w:eastAsia="Times New Roman" w:hAnsi="Times New Roman" w:cs="Times New Roman"/>
          <w:color w:val="000000"/>
          <w:sz w:val="28"/>
          <w:szCs w:val="28"/>
          <w:lang w:eastAsia="ru-RU"/>
        </w:rPr>
        <w:t>Ло-ЛА</w:t>
      </w:r>
      <w:proofErr w:type="spellEnd"/>
      <w:r w:rsidRPr="006D1A9C">
        <w:rPr>
          <w:rFonts w:ascii="Times New Roman" w:eastAsia="Times New Roman" w:hAnsi="Times New Roman" w:cs="Times New Roman"/>
          <w:color w:val="000000"/>
          <w:sz w:val="28"/>
          <w:szCs w:val="28"/>
          <w:lang w:eastAsia="ru-RU"/>
        </w:rPr>
        <w:t xml:space="preserve"> и другие варианты), детское лото, стихи, чтение слов и составление текстов.</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Чтение и письмо на слух рекомендуется использовать для логопедической работы с детьми от 7-8 лет, когда школьник хорошо знаком с буквами. С детьми дошкольного возраста обходитесь карточками, повторением речевого материала за взрослым.</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 xml:space="preserve">Не забывайте подбадривать малыша во время занятия, чтобы он не </w:t>
      </w:r>
      <w:proofErr w:type="spellStart"/>
      <w:proofErr w:type="gramStart"/>
      <w:r w:rsidRPr="006D1A9C">
        <w:rPr>
          <w:rFonts w:ascii="Times New Roman" w:eastAsia="Times New Roman" w:hAnsi="Times New Roman" w:cs="Times New Roman"/>
          <w:color w:val="000000"/>
          <w:sz w:val="28"/>
          <w:szCs w:val="28"/>
          <w:lang w:eastAsia="ru-RU"/>
        </w:rPr>
        <w:t>не</w:t>
      </w:r>
      <w:proofErr w:type="spellEnd"/>
      <w:proofErr w:type="gramEnd"/>
      <w:r w:rsidRPr="006D1A9C">
        <w:rPr>
          <w:rFonts w:ascii="Times New Roman" w:eastAsia="Times New Roman" w:hAnsi="Times New Roman" w:cs="Times New Roman"/>
          <w:color w:val="000000"/>
          <w:sz w:val="28"/>
          <w:szCs w:val="28"/>
          <w:lang w:eastAsia="ru-RU"/>
        </w:rPr>
        <w:t xml:space="preserve"> потерял интерес к урокам, не пал духом.</w:t>
      </w:r>
    </w:p>
    <w:p w:rsidR="006D1A9C" w:rsidRPr="006D1A9C" w:rsidRDefault="006D1A9C" w:rsidP="006D1A9C">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Детям дошкольного возраста предлагайте передохнуть от упражнений каждые 3-5 минут. Но свободное окошко используйте с пользой: сделайте пальчиковую гимнастику, заштрихуйте картинки из логопедической раскраски.</w:t>
      </w:r>
    </w:p>
    <w:p w:rsidR="006D1A9C" w:rsidRPr="006D1A9C"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r w:rsidRPr="006D1A9C">
        <w:rPr>
          <w:rFonts w:ascii="Times New Roman" w:eastAsia="Times New Roman" w:hAnsi="Times New Roman" w:cs="Times New Roman"/>
          <w:color w:val="666666"/>
          <w:sz w:val="28"/>
          <w:szCs w:val="28"/>
          <w:lang w:eastAsia="ru-RU"/>
        </w:rPr>
        <w:t>На заметку! С детьми до 5 лет перед первыми уроками по постановке звука [</w:t>
      </w:r>
      <w:proofErr w:type="gramStart"/>
      <w:r w:rsidRPr="006D1A9C">
        <w:rPr>
          <w:rFonts w:ascii="Times New Roman" w:eastAsia="Times New Roman" w:hAnsi="Times New Roman" w:cs="Times New Roman"/>
          <w:color w:val="666666"/>
          <w:sz w:val="28"/>
          <w:szCs w:val="28"/>
          <w:lang w:eastAsia="ru-RU"/>
        </w:rPr>
        <w:t>л</w:t>
      </w:r>
      <w:proofErr w:type="gramEnd"/>
      <w:r w:rsidRPr="006D1A9C">
        <w:rPr>
          <w:rFonts w:ascii="Times New Roman" w:eastAsia="Times New Roman" w:hAnsi="Times New Roman" w:cs="Times New Roman"/>
          <w:color w:val="666666"/>
          <w:sz w:val="28"/>
          <w:szCs w:val="28"/>
          <w:lang w:eastAsia="ru-RU"/>
        </w:rPr>
        <w:t xml:space="preserve">] с помощью артикуляционной гимнастики посмотрите </w:t>
      </w:r>
      <w:proofErr w:type="spellStart"/>
      <w:r w:rsidRPr="006D1A9C">
        <w:rPr>
          <w:rFonts w:ascii="Times New Roman" w:eastAsia="Times New Roman" w:hAnsi="Times New Roman" w:cs="Times New Roman"/>
          <w:color w:val="666666"/>
          <w:sz w:val="28"/>
          <w:szCs w:val="28"/>
          <w:lang w:eastAsia="ru-RU"/>
        </w:rPr>
        <w:t>видеоуроки</w:t>
      </w:r>
      <w:proofErr w:type="spellEnd"/>
      <w:r w:rsidRPr="006D1A9C">
        <w:rPr>
          <w:rFonts w:ascii="Times New Roman" w:eastAsia="Times New Roman" w:hAnsi="Times New Roman" w:cs="Times New Roman"/>
          <w:color w:val="666666"/>
          <w:sz w:val="28"/>
          <w:szCs w:val="28"/>
          <w:lang w:eastAsia="ru-RU"/>
        </w:rPr>
        <w:t>. Так малыш лучше поймет, что хочет от него воспитатель или мама.</w:t>
      </w:r>
    </w:p>
    <w:p w:rsidR="006D1A9C" w:rsidRPr="006D1A9C" w:rsidRDefault="006D1A9C" w:rsidP="006D1A9C">
      <w:pPr>
        <w:shd w:val="clear" w:color="auto" w:fill="F8F8F8"/>
        <w:spacing w:after="187" w:line="215" w:lineRule="atLeast"/>
        <w:textAlignment w:val="baseline"/>
        <w:rPr>
          <w:rFonts w:ascii="Times New Roman" w:eastAsia="Times New Roman" w:hAnsi="Times New Roman" w:cs="Times New Roman"/>
          <w:color w:val="666666"/>
          <w:sz w:val="28"/>
          <w:szCs w:val="28"/>
          <w:lang w:eastAsia="ru-RU"/>
        </w:rPr>
      </w:pPr>
      <w:r w:rsidRPr="006D1A9C">
        <w:rPr>
          <w:rFonts w:ascii="Times New Roman" w:eastAsia="Times New Roman" w:hAnsi="Times New Roman" w:cs="Times New Roman"/>
          <w:color w:val="666666"/>
          <w:sz w:val="28"/>
          <w:szCs w:val="28"/>
          <w:lang w:eastAsia="ru-RU"/>
        </w:rPr>
        <w:t>Читайте также: </w:t>
      </w:r>
      <w:hyperlink r:id="rId33" w:history="1">
        <w:r w:rsidRPr="00601A3F">
          <w:rPr>
            <w:rFonts w:ascii="Times New Roman" w:eastAsia="Times New Roman" w:hAnsi="Times New Roman" w:cs="Times New Roman"/>
            <w:color w:val="D24454"/>
            <w:sz w:val="28"/>
            <w:szCs w:val="28"/>
            <w:u w:val="single"/>
            <w:lang w:eastAsia="ru-RU"/>
          </w:rPr>
          <w:t>Речевой материал на дифференциацию звуков Л и</w:t>
        </w:r>
        <w:proofErr w:type="gramStart"/>
        <w:r w:rsidRPr="00601A3F">
          <w:rPr>
            <w:rFonts w:ascii="Times New Roman" w:eastAsia="Times New Roman" w:hAnsi="Times New Roman" w:cs="Times New Roman"/>
            <w:color w:val="D24454"/>
            <w:sz w:val="28"/>
            <w:szCs w:val="28"/>
            <w:u w:val="single"/>
            <w:lang w:eastAsia="ru-RU"/>
          </w:rPr>
          <w:t xml:space="preserve"> Л</w:t>
        </w:r>
        <w:proofErr w:type="gramEnd"/>
        <w:r w:rsidRPr="00601A3F">
          <w:rPr>
            <w:rFonts w:ascii="Times New Roman" w:eastAsia="Times New Roman" w:hAnsi="Times New Roman" w:cs="Times New Roman"/>
            <w:color w:val="D24454"/>
            <w:sz w:val="28"/>
            <w:szCs w:val="28"/>
            <w:u w:val="single"/>
            <w:lang w:eastAsia="ru-RU"/>
          </w:rPr>
          <w:t>ь</w:t>
        </w:r>
      </w:hyperlink>
    </w:p>
    <w:p w:rsidR="006D1A9C" w:rsidRPr="006D1A9C" w:rsidRDefault="006D1A9C" w:rsidP="006D1A9C">
      <w:pPr>
        <w:shd w:val="clear" w:color="auto" w:fill="FFFFFF"/>
        <w:spacing w:after="234" w:line="240" w:lineRule="auto"/>
        <w:textAlignment w:val="baseline"/>
        <w:rPr>
          <w:rFonts w:ascii="Times New Roman" w:eastAsia="Times New Roman" w:hAnsi="Times New Roman" w:cs="Times New Roman"/>
          <w:color w:val="000000"/>
          <w:sz w:val="28"/>
          <w:szCs w:val="28"/>
          <w:lang w:eastAsia="ru-RU"/>
        </w:rPr>
      </w:pPr>
      <w:r w:rsidRPr="006D1A9C">
        <w:rPr>
          <w:rFonts w:ascii="Times New Roman" w:eastAsia="Times New Roman" w:hAnsi="Times New Roman" w:cs="Times New Roman"/>
          <w:color w:val="000000"/>
          <w:sz w:val="28"/>
          <w:szCs w:val="28"/>
          <w:lang w:eastAsia="ru-RU"/>
        </w:rPr>
        <w:t>Коррекция дефектного произношения звука [Л] с помощью артикуляционной гимнастики занимает 1-3 месяца. Наберитесь терпения и занимайтесь регулярно, только в этом случае занятия будут эффективны.</w:t>
      </w:r>
    </w:p>
    <w:p w:rsidR="008C6B69" w:rsidRPr="00601A3F" w:rsidRDefault="00981309">
      <w:pPr>
        <w:rPr>
          <w:rFonts w:ascii="Times New Roman" w:hAnsi="Times New Roman" w:cs="Times New Roman"/>
          <w:sz w:val="28"/>
          <w:szCs w:val="28"/>
        </w:rPr>
      </w:pPr>
    </w:p>
    <w:sectPr w:rsidR="008C6B69" w:rsidRPr="00601A3F" w:rsidSect="006D1A9C">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78D"/>
    <w:multiLevelType w:val="multilevel"/>
    <w:tmpl w:val="F9CE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138D6"/>
    <w:multiLevelType w:val="multilevel"/>
    <w:tmpl w:val="4B9E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D1A9C"/>
    <w:rsid w:val="003226B3"/>
    <w:rsid w:val="00601A3F"/>
    <w:rsid w:val="006927E3"/>
    <w:rsid w:val="006D1A9C"/>
    <w:rsid w:val="00981309"/>
    <w:rsid w:val="00A4217E"/>
    <w:rsid w:val="00DB1E0F"/>
    <w:rsid w:val="00ED40CB"/>
    <w:rsid w:val="00F8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7E"/>
  </w:style>
  <w:style w:type="paragraph" w:styleId="1">
    <w:name w:val="heading 1"/>
    <w:basedOn w:val="a"/>
    <w:link w:val="10"/>
    <w:uiPriority w:val="9"/>
    <w:qFormat/>
    <w:rsid w:val="006D1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1A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1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1A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1A9C"/>
    <w:rPr>
      <w:rFonts w:ascii="Times New Roman" w:eastAsia="Times New Roman" w:hAnsi="Times New Roman" w:cs="Times New Roman"/>
      <w:b/>
      <w:bCs/>
      <w:sz w:val="27"/>
      <w:szCs w:val="27"/>
      <w:lang w:eastAsia="ru-RU"/>
    </w:rPr>
  </w:style>
  <w:style w:type="paragraph" w:customStyle="1" w:styleId="toctitle">
    <w:name w:val="toc_title"/>
    <w:basedOn w:val="a"/>
    <w:rsid w:val="006D1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1A9C"/>
    <w:rPr>
      <w:color w:val="0000FF"/>
      <w:u w:val="single"/>
    </w:rPr>
  </w:style>
  <w:style w:type="character" w:customStyle="1" w:styleId="tocnumber">
    <w:name w:val="toc_number"/>
    <w:basedOn w:val="a0"/>
    <w:rsid w:val="006D1A9C"/>
  </w:style>
  <w:style w:type="paragraph" w:styleId="a4">
    <w:name w:val="Normal (Web)"/>
    <w:basedOn w:val="a"/>
    <w:uiPriority w:val="99"/>
    <w:semiHidden/>
    <w:unhideWhenUsed/>
    <w:rsid w:val="006D1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1A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331309">
      <w:bodyDiv w:val="1"/>
      <w:marLeft w:val="0"/>
      <w:marRight w:val="0"/>
      <w:marTop w:val="0"/>
      <w:marBottom w:val="0"/>
      <w:divBdr>
        <w:top w:val="none" w:sz="0" w:space="0" w:color="auto"/>
        <w:left w:val="none" w:sz="0" w:space="0" w:color="auto"/>
        <w:bottom w:val="none" w:sz="0" w:space="0" w:color="auto"/>
        <w:right w:val="none" w:sz="0" w:space="0" w:color="auto"/>
      </w:divBdr>
      <w:divsChild>
        <w:div w:id="823669835">
          <w:marLeft w:val="0"/>
          <w:marRight w:val="0"/>
          <w:marTop w:val="47"/>
          <w:marBottom w:val="234"/>
          <w:divBdr>
            <w:top w:val="none" w:sz="0" w:space="0" w:color="auto"/>
            <w:left w:val="none" w:sz="0" w:space="0" w:color="auto"/>
            <w:bottom w:val="none" w:sz="0" w:space="0" w:color="auto"/>
            <w:right w:val="none" w:sz="0" w:space="0" w:color="auto"/>
          </w:divBdr>
        </w:div>
        <w:div w:id="1112819447">
          <w:marLeft w:val="0"/>
          <w:marRight w:val="0"/>
          <w:marTop w:val="75"/>
          <w:marBottom w:val="75"/>
          <w:divBdr>
            <w:top w:val="none" w:sz="0" w:space="0" w:color="auto"/>
            <w:left w:val="none" w:sz="0" w:space="0" w:color="auto"/>
            <w:bottom w:val="none" w:sz="0" w:space="0" w:color="auto"/>
            <w:right w:val="none" w:sz="0" w:space="0" w:color="auto"/>
          </w:divBdr>
          <w:divsChild>
            <w:div w:id="91051703">
              <w:marLeft w:val="0"/>
              <w:marRight w:val="0"/>
              <w:marTop w:val="0"/>
              <w:marBottom w:val="0"/>
              <w:divBdr>
                <w:top w:val="none" w:sz="0" w:space="0" w:color="auto"/>
                <w:left w:val="none" w:sz="0" w:space="0" w:color="auto"/>
                <w:bottom w:val="none" w:sz="0" w:space="0" w:color="auto"/>
                <w:right w:val="none" w:sz="0" w:space="0" w:color="auto"/>
              </w:divBdr>
              <w:divsChild>
                <w:div w:id="6736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5511">
          <w:blockQuote w:val="1"/>
          <w:marLeft w:val="0"/>
          <w:marRight w:val="0"/>
          <w:marTop w:val="187"/>
          <w:marBottom w:val="187"/>
          <w:divBdr>
            <w:top w:val="none" w:sz="0" w:space="0" w:color="auto"/>
            <w:left w:val="none" w:sz="0" w:space="0" w:color="auto"/>
            <w:bottom w:val="none" w:sz="0" w:space="0" w:color="auto"/>
            <w:right w:val="none" w:sz="0" w:space="0" w:color="auto"/>
          </w:divBdr>
        </w:div>
        <w:div w:id="397947334">
          <w:blockQuote w:val="1"/>
          <w:marLeft w:val="0"/>
          <w:marRight w:val="0"/>
          <w:marTop w:val="187"/>
          <w:marBottom w:val="187"/>
          <w:divBdr>
            <w:top w:val="none" w:sz="0" w:space="0" w:color="auto"/>
            <w:left w:val="none" w:sz="0" w:space="0" w:color="auto"/>
            <w:bottom w:val="none" w:sz="0" w:space="0" w:color="auto"/>
            <w:right w:val="none" w:sz="0" w:space="0" w:color="auto"/>
          </w:divBdr>
        </w:div>
        <w:div w:id="95756903">
          <w:blockQuote w:val="1"/>
          <w:marLeft w:val="0"/>
          <w:marRight w:val="0"/>
          <w:marTop w:val="187"/>
          <w:marBottom w:val="187"/>
          <w:divBdr>
            <w:top w:val="none" w:sz="0" w:space="0" w:color="auto"/>
            <w:left w:val="none" w:sz="0" w:space="0" w:color="auto"/>
            <w:bottom w:val="none" w:sz="0" w:space="0" w:color="auto"/>
            <w:right w:val="none" w:sz="0" w:space="0" w:color="auto"/>
          </w:divBdr>
        </w:div>
        <w:div w:id="1288513020">
          <w:blockQuote w:val="1"/>
          <w:marLeft w:val="0"/>
          <w:marRight w:val="0"/>
          <w:marTop w:val="187"/>
          <w:marBottom w:val="187"/>
          <w:divBdr>
            <w:top w:val="none" w:sz="0" w:space="0" w:color="auto"/>
            <w:left w:val="none" w:sz="0" w:space="0" w:color="auto"/>
            <w:bottom w:val="none" w:sz="0" w:space="0" w:color="auto"/>
            <w:right w:val="none" w:sz="0" w:space="0" w:color="auto"/>
          </w:divBdr>
        </w:div>
        <w:div w:id="1024401085">
          <w:marLeft w:val="0"/>
          <w:marRight w:val="0"/>
          <w:marTop w:val="75"/>
          <w:marBottom w:val="75"/>
          <w:divBdr>
            <w:top w:val="none" w:sz="0" w:space="0" w:color="auto"/>
            <w:left w:val="none" w:sz="0" w:space="0" w:color="auto"/>
            <w:bottom w:val="none" w:sz="0" w:space="0" w:color="auto"/>
            <w:right w:val="none" w:sz="0" w:space="0" w:color="auto"/>
          </w:divBdr>
          <w:divsChild>
            <w:div w:id="1147284288">
              <w:marLeft w:val="0"/>
              <w:marRight w:val="0"/>
              <w:marTop w:val="0"/>
              <w:marBottom w:val="0"/>
              <w:divBdr>
                <w:top w:val="none" w:sz="0" w:space="0" w:color="auto"/>
                <w:left w:val="none" w:sz="0" w:space="0" w:color="auto"/>
                <w:bottom w:val="none" w:sz="0" w:space="0" w:color="auto"/>
                <w:right w:val="none" w:sz="0" w:space="0" w:color="auto"/>
              </w:divBdr>
              <w:divsChild>
                <w:div w:id="11541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2438">
          <w:blockQuote w:val="1"/>
          <w:marLeft w:val="0"/>
          <w:marRight w:val="0"/>
          <w:marTop w:val="187"/>
          <w:marBottom w:val="187"/>
          <w:divBdr>
            <w:top w:val="none" w:sz="0" w:space="0" w:color="auto"/>
            <w:left w:val="none" w:sz="0" w:space="0" w:color="auto"/>
            <w:bottom w:val="none" w:sz="0" w:space="0" w:color="auto"/>
            <w:right w:val="none" w:sz="0" w:space="0" w:color="auto"/>
          </w:divBdr>
        </w:div>
        <w:div w:id="32465054">
          <w:blockQuote w:val="1"/>
          <w:marLeft w:val="0"/>
          <w:marRight w:val="0"/>
          <w:marTop w:val="187"/>
          <w:marBottom w:val="187"/>
          <w:divBdr>
            <w:top w:val="none" w:sz="0" w:space="0" w:color="auto"/>
            <w:left w:val="none" w:sz="0" w:space="0" w:color="auto"/>
            <w:bottom w:val="none" w:sz="0" w:space="0" w:color="auto"/>
            <w:right w:val="none" w:sz="0" w:space="0" w:color="auto"/>
          </w:divBdr>
        </w:div>
        <w:div w:id="66151240">
          <w:marLeft w:val="0"/>
          <w:marRight w:val="0"/>
          <w:marTop w:val="281"/>
          <w:marBottom w:val="281"/>
          <w:divBdr>
            <w:top w:val="none" w:sz="0" w:space="0" w:color="auto"/>
            <w:left w:val="none" w:sz="0" w:space="0" w:color="auto"/>
            <w:bottom w:val="none" w:sz="0" w:space="0" w:color="auto"/>
            <w:right w:val="none" w:sz="0" w:space="0" w:color="auto"/>
          </w:divBdr>
          <w:divsChild>
            <w:div w:id="1916429112">
              <w:marLeft w:val="0"/>
              <w:marRight w:val="176"/>
              <w:marTop w:val="0"/>
              <w:marBottom w:val="0"/>
              <w:divBdr>
                <w:top w:val="none" w:sz="0" w:space="0" w:color="auto"/>
                <w:left w:val="none" w:sz="0" w:space="0" w:color="auto"/>
                <w:bottom w:val="none" w:sz="0" w:space="0" w:color="auto"/>
                <w:right w:val="none" w:sz="0" w:space="0" w:color="auto"/>
              </w:divBdr>
              <w:divsChild>
                <w:div w:id="1137064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chi.ru/razvitie-rechi/dyhatelnaya-gimnastika-v-detskom-sad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hyperlink" Target="https://orechi.ru/razvitie-rechi/artikulyatsionnaya-gimnastika"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s://orechi.ru/razvitie-rechi/differentsiatsiya-zvukov-l-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s://orechi.ru/razvitie-rechi/artikulyatsionnaya-gimnastika-dlya-svistyashhih-zvukov"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https://orechi.ru/razvitie-rechi/postanovka-i-avtomatizatsiya-zvuka-l" TargetMode="External"/><Relationship Id="rId19" Type="http://schemas.openxmlformats.org/officeDocument/2006/relationships/image" Target="media/image10.jpeg"/><Relationship Id="rId31" Type="http://schemas.openxmlformats.org/officeDocument/2006/relationships/hyperlink" Target="https://orechi.ru/razvitie-rechi/artikulyatsionnaya-gimnastika-na-zvuk-r" TargetMode="External"/><Relationship Id="rId4" Type="http://schemas.openxmlformats.org/officeDocument/2006/relationships/settings" Target="settings.xml"/><Relationship Id="rId9" Type="http://schemas.openxmlformats.org/officeDocument/2006/relationships/hyperlink" Target="https://orechi.ru/razvitie-rechi/palchikovaya-gimnastika-dlya-detej-2-3-let"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D1E60-8D38-4FBB-B019-52EE026B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2019-10-11T07:12:00Z</cp:lastPrinted>
  <dcterms:created xsi:type="dcterms:W3CDTF">2019-10-11T07:05:00Z</dcterms:created>
  <dcterms:modified xsi:type="dcterms:W3CDTF">2019-10-28T12:48:00Z</dcterms:modified>
</cp:coreProperties>
</file>